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773E" w14:textId="77777777" w:rsidR="00B9088B" w:rsidRDefault="0089319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 w14:paraId="49FC8653" w14:textId="77777777" w:rsidR="00B9088B" w:rsidRDefault="00B9088B">
      <w:pPr>
        <w:rPr>
          <w:sz w:val="52"/>
          <w:szCs w:val="52"/>
        </w:rPr>
      </w:pPr>
    </w:p>
    <w:p w14:paraId="77BA0148" w14:textId="5009695E" w:rsidR="00B9088B" w:rsidRDefault="0089319D">
      <w:r>
        <w:rPr>
          <w:sz w:val="52"/>
          <w:szCs w:val="52"/>
        </w:rPr>
        <w:t>Se koná v </w:t>
      </w:r>
      <w:proofErr w:type="gramStart"/>
      <w:r w:rsidR="00524F2B">
        <w:rPr>
          <w:sz w:val="52"/>
          <w:szCs w:val="52"/>
        </w:rPr>
        <w:t>Pondělí</w:t>
      </w:r>
      <w:proofErr w:type="gramEnd"/>
      <w:r>
        <w:rPr>
          <w:sz w:val="52"/>
          <w:szCs w:val="52"/>
        </w:rPr>
        <w:t xml:space="preserve"> 2</w:t>
      </w:r>
      <w:r w:rsidR="00524F2B">
        <w:rPr>
          <w:sz w:val="52"/>
          <w:szCs w:val="52"/>
        </w:rPr>
        <w:t>7</w:t>
      </w:r>
      <w:r>
        <w:rPr>
          <w:sz w:val="52"/>
          <w:szCs w:val="52"/>
        </w:rPr>
        <w:t>.04.2026 od 18:0</w:t>
      </w:r>
      <w:r>
        <w:rPr>
          <w:sz w:val="52"/>
          <w:szCs w:val="52"/>
        </w:rPr>
        <w:t>0 hodin</w:t>
      </w:r>
    </w:p>
    <w:p w14:paraId="35D00CE9" w14:textId="77777777" w:rsidR="00B9088B" w:rsidRDefault="0089319D">
      <w:pPr>
        <w:rPr>
          <w:sz w:val="52"/>
          <w:szCs w:val="52"/>
        </w:rPr>
      </w:pPr>
      <w:r>
        <w:rPr>
          <w:sz w:val="52"/>
          <w:szCs w:val="52"/>
        </w:rPr>
        <w:t xml:space="preserve">v prostorách obecního úřadu. </w:t>
      </w:r>
    </w:p>
    <w:p w14:paraId="098C13E6" w14:textId="77777777" w:rsidR="00B9088B" w:rsidRDefault="00B9088B">
      <w:pPr>
        <w:rPr>
          <w:sz w:val="52"/>
          <w:szCs w:val="52"/>
        </w:rPr>
      </w:pPr>
    </w:p>
    <w:p w14:paraId="5DE41C72" w14:textId="77777777" w:rsidR="00B9088B" w:rsidRDefault="0089319D">
      <w:r>
        <w:t>Program zasedání:</w:t>
      </w:r>
    </w:p>
    <w:p w14:paraId="13241C9B" w14:textId="77777777" w:rsidR="00B9088B" w:rsidRDefault="00B9088B">
      <w:pPr>
        <w:spacing w:line="276" w:lineRule="auto"/>
      </w:pPr>
    </w:p>
    <w:p w14:paraId="6B6A1BF4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Přivítání, jmenování zapisovatele, volba ověřovatelů, schválení programu zasedání.</w:t>
      </w:r>
    </w:p>
    <w:p w14:paraId="60BF61F0" w14:textId="77777777" w:rsidR="00B9088B" w:rsidRDefault="00B9088B">
      <w:pPr>
        <w:spacing w:line="276" w:lineRule="auto"/>
        <w:rPr>
          <w:color w:val="00000A"/>
        </w:rPr>
      </w:pPr>
    </w:p>
    <w:p w14:paraId="291D2F99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Kontrola usnesení přijatých na 3. zasedání zastupitelstva 2026</w:t>
      </w:r>
    </w:p>
    <w:p w14:paraId="5FB7BA46" w14:textId="77777777" w:rsidR="00B9088B" w:rsidRDefault="00B9088B">
      <w:pPr>
        <w:spacing w:line="276" w:lineRule="auto"/>
        <w:rPr>
          <w:color w:val="00000A"/>
        </w:rPr>
      </w:pPr>
    </w:p>
    <w:p w14:paraId="26720A64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rFonts w:eastAsia="Calibri" w:cs="Calibri"/>
          <w:color w:val="00000A"/>
        </w:rPr>
        <w:t>Rozpočtové opatření</w:t>
      </w:r>
    </w:p>
    <w:p w14:paraId="00055495" w14:textId="77777777" w:rsidR="00B9088B" w:rsidRDefault="00B9088B">
      <w:pPr>
        <w:pStyle w:val="Odstavecseseznamem"/>
        <w:spacing w:line="276" w:lineRule="auto"/>
        <w:rPr>
          <w:rFonts w:eastAsia="Calibri" w:cs="Calibri"/>
          <w:color w:val="00000A"/>
        </w:rPr>
      </w:pPr>
    </w:p>
    <w:p w14:paraId="678A78B8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 xml:space="preserve">Žádost o finanční dar FOKUS </w:t>
      </w:r>
      <w:proofErr w:type="spellStart"/>
      <w:proofErr w:type="gramStart"/>
      <w:r>
        <w:rPr>
          <w:color w:val="00000A"/>
        </w:rPr>
        <w:t>PÍSEK,z.ú</w:t>
      </w:r>
      <w:proofErr w:type="spellEnd"/>
      <w:r>
        <w:rPr>
          <w:color w:val="00000A"/>
        </w:rPr>
        <w:t>.</w:t>
      </w:r>
      <w:proofErr w:type="gramEnd"/>
    </w:p>
    <w:p w14:paraId="46462B92" w14:textId="77777777" w:rsidR="00B9088B" w:rsidRDefault="00B9088B">
      <w:pPr>
        <w:pStyle w:val="Odstavecseseznamem"/>
        <w:spacing w:line="276" w:lineRule="auto"/>
      </w:pPr>
    </w:p>
    <w:p w14:paraId="0D0269FE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Žádost o finanční dar pojízdná prodejna p. Svoboda</w:t>
      </w:r>
    </w:p>
    <w:p w14:paraId="30A8E29B" w14:textId="77777777" w:rsidR="00B9088B" w:rsidRDefault="00B9088B">
      <w:pPr>
        <w:pStyle w:val="Odstavecseseznamem"/>
        <w:spacing w:line="276" w:lineRule="auto"/>
        <w:rPr>
          <w:color w:val="00000A"/>
        </w:rPr>
      </w:pPr>
    </w:p>
    <w:p w14:paraId="5A0A2A06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Výběr dodavatele projektové dokumentace na Krašlovice č.p.1</w:t>
      </w:r>
    </w:p>
    <w:p w14:paraId="52FB2097" w14:textId="77777777" w:rsidR="00B9088B" w:rsidRDefault="00B9088B">
      <w:pPr>
        <w:spacing w:line="276" w:lineRule="auto"/>
        <w:ind w:left="720"/>
        <w:rPr>
          <w:color w:val="00000A"/>
        </w:rPr>
      </w:pPr>
    </w:p>
    <w:p w14:paraId="071E16BA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Výběr dodavatele na opravu místní komunikace</w:t>
      </w:r>
    </w:p>
    <w:p w14:paraId="285A9731" w14:textId="77777777" w:rsidR="00B9088B" w:rsidRDefault="00B9088B">
      <w:pPr>
        <w:spacing w:line="276" w:lineRule="auto"/>
        <w:rPr>
          <w:color w:val="00000A"/>
        </w:rPr>
      </w:pPr>
    </w:p>
    <w:p w14:paraId="3667006D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Výběr nejvhodnější nabídky k odprodeji Traktoru</w:t>
      </w:r>
    </w:p>
    <w:p w14:paraId="28883655" w14:textId="77777777" w:rsidR="00B9088B" w:rsidRDefault="00B9088B">
      <w:pPr>
        <w:spacing w:line="276" w:lineRule="auto"/>
        <w:ind w:left="720"/>
        <w:rPr>
          <w:color w:val="00000A"/>
        </w:rPr>
      </w:pPr>
    </w:p>
    <w:p w14:paraId="0C992177" w14:textId="77777777" w:rsidR="00B9088B" w:rsidRDefault="0089319D">
      <w:pPr>
        <w:numPr>
          <w:ilvl w:val="0"/>
          <w:numId w:val="1"/>
        </w:numPr>
        <w:spacing w:line="276" w:lineRule="auto"/>
      </w:pPr>
      <w:r>
        <w:rPr>
          <w:color w:val="00000A"/>
        </w:rPr>
        <w:t>Poděkování a ukončení 4.zasedání zastupitelstva</w:t>
      </w:r>
    </w:p>
    <w:p w14:paraId="69A589C0" w14:textId="77777777" w:rsidR="00B9088B" w:rsidRDefault="00B9088B"/>
    <w:p w14:paraId="0EA27B72" w14:textId="77777777" w:rsidR="00B9088B" w:rsidRDefault="00B9088B"/>
    <w:p w14:paraId="0A667F16" w14:textId="77777777" w:rsidR="00B9088B" w:rsidRDefault="00B9088B">
      <w:pPr>
        <w:pStyle w:val="Odstavecseseznamem"/>
      </w:pPr>
    </w:p>
    <w:p w14:paraId="19262B16" w14:textId="77777777" w:rsidR="00B9088B" w:rsidRDefault="0089319D">
      <w:pPr>
        <w:rPr>
          <w:color w:val="00000A"/>
        </w:rPr>
      </w:pPr>
      <w:r>
        <w:rPr>
          <w:color w:val="00000A"/>
        </w:rPr>
        <w:t xml:space="preserve">               </w:t>
      </w:r>
    </w:p>
    <w:p w14:paraId="684FB864" w14:textId="2968FF23" w:rsidR="00B9088B" w:rsidRDefault="0089319D">
      <w:r>
        <w:t>Vyvěšeno: 2</w:t>
      </w:r>
      <w:r w:rsidR="00524F2B">
        <w:t>0</w:t>
      </w:r>
      <w:r>
        <w:t>.04.2026</w:t>
      </w:r>
    </w:p>
    <w:p w14:paraId="5561C685" w14:textId="77777777" w:rsidR="00B9088B" w:rsidRDefault="00B9088B"/>
    <w:p w14:paraId="2309AF44" w14:textId="65129522" w:rsidR="00B9088B" w:rsidRDefault="0089319D">
      <w:r>
        <w:t>Sejmuto:  2</w:t>
      </w:r>
      <w:r w:rsidR="00524F2B">
        <w:t>7</w:t>
      </w:r>
      <w:r>
        <w:t>.04.2026</w:t>
      </w:r>
    </w:p>
    <w:p w14:paraId="45957A1A" w14:textId="77777777" w:rsidR="00B9088B" w:rsidRDefault="00B9088B"/>
    <w:p w14:paraId="127A0C58" w14:textId="77777777" w:rsidR="00B9088B" w:rsidRDefault="00B9088B"/>
    <w:sectPr w:rsidR="00B9088B">
      <w:pgSz w:w="11906" w:h="16838"/>
      <w:pgMar w:top="1417" w:right="1417" w:bottom="1417" w:left="1417" w:header="0" w:footer="0" w:gutter="0"/>
      <w:cols w:space="708"/>
      <w:formProt w:val="0"/>
      <w:docGrid w:linePitch="36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1864"/>
    <w:multiLevelType w:val="multilevel"/>
    <w:tmpl w:val="185861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3B78B0"/>
    <w:multiLevelType w:val="multilevel"/>
    <w:tmpl w:val="B5A4C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3389715">
    <w:abstractNumId w:val="0"/>
  </w:num>
  <w:num w:numId="2" w16cid:durableId="186628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88B"/>
    <w:rsid w:val="00524F2B"/>
    <w:rsid w:val="0089319D"/>
    <w:rsid w:val="00915B40"/>
    <w:rsid w:val="00B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23D0"/>
  <w15:docId w15:val="{79AE9C93-E212-4311-B10C-E0E67110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E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ZkladntextChar">
    <w:name w:val="Základní text Char"/>
    <w:link w:val="Zkladntext"/>
    <w:uiPriority w:val="99"/>
    <w:semiHidden/>
    <w:qFormat/>
    <w:rsid w:val="001E0589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link w:val="Nzev"/>
    <w:qFormat/>
    <w:rsid w:val="00E91A0F"/>
    <w:rPr>
      <w:rFonts w:ascii="Frutiger CE" w:eastAsia="Times New Roman" w:hAnsi="Frutiger CE" w:cs="Tahoma"/>
      <w:b/>
      <w:bCs/>
      <w:sz w:val="25"/>
      <w:szCs w:val="25"/>
      <w:lang w:eastAsia="en-US"/>
    </w:rPr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288" w:lineRule="auto"/>
    </w:p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uiPriority w:val="99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link w:val="NzevChar"/>
    <w:qFormat/>
    <w:locked/>
    <w:rsid w:val="00E91A0F"/>
    <w:pPr>
      <w:keepNext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Odstavecseseznamem">
    <w:name w:val="List Paragraph"/>
    <w:basedOn w:val="Normln"/>
    <w:uiPriority w:val="34"/>
    <w:qFormat/>
    <w:rsid w:val="00E91A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</Words>
  <Characters>623</Characters>
  <Application>Microsoft Office Word</Application>
  <DocSecurity>0</DocSecurity>
  <Lines>5</Lines>
  <Paragraphs>1</Paragraphs>
  <ScaleCrop>false</ScaleCrop>
  <Company>I&amp;C Energo a.s.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                                                         Krašlovice</dc:title>
  <dc:subject/>
  <dc:creator>mcettl</dc:creator>
  <dc:description/>
  <cp:lastModifiedBy>starosta</cp:lastModifiedBy>
  <cp:revision>30</cp:revision>
  <cp:lastPrinted>2026-04-21T15:11:00Z</cp:lastPrinted>
  <dcterms:created xsi:type="dcterms:W3CDTF">2023-01-16T14:46:00Z</dcterms:created>
  <dcterms:modified xsi:type="dcterms:W3CDTF">2026-04-21T15:12:00Z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