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C550" w14:textId="77777777" w:rsidR="00E70034" w:rsidRDefault="00E70034" w:rsidP="00E70034">
      <w:r>
        <w:t>Dobrovolný svazek obcí Blanicko-Otavského regionu</w:t>
      </w:r>
    </w:p>
    <w:p w14:paraId="0A286AE7" w14:textId="77777777" w:rsidR="00E70034" w:rsidRDefault="00E70034" w:rsidP="00E70034">
      <w:r>
        <w:t>Masarykovo nám. 128/27</w:t>
      </w:r>
    </w:p>
    <w:p w14:paraId="4B99D56B" w14:textId="77777777" w:rsidR="00E70034" w:rsidRDefault="00E70034" w:rsidP="00E70034">
      <w:r>
        <w:t>398 11 Protivín</w:t>
      </w:r>
    </w:p>
    <w:p w14:paraId="679D37DF" w14:textId="77777777" w:rsidR="00E70034" w:rsidRDefault="00E70034" w:rsidP="00E70034">
      <w:r>
        <w:t xml:space="preserve">IČO: </w:t>
      </w:r>
      <w:r w:rsidR="00E66BE0">
        <w:t>69535086</w:t>
      </w:r>
    </w:p>
    <w:p w14:paraId="1575433A" w14:textId="77777777" w:rsidR="00E70034" w:rsidRDefault="00E70034" w:rsidP="00E70034">
      <w:r>
        <w:t>__________________________________________________________________________</w:t>
      </w:r>
    </w:p>
    <w:p w14:paraId="4EA0BA0C" w14:textId="77777777" w:rsidR="00E70034" w:rsidRDefault="00E70034" w:rsidP="00E70034"/>
    <w:p w14:paraId="070E3E1F" w14:textId="77777777" w:rsidR="00E70034" w:rsidRDefault="00E70034" w:rsidP="00E70034">
      <w:pPr>
        <w:rPr>
          <w:b/>
          <w:sz w:val="40"/>
          <w:szCs w:val="40"/>
        </w:rPr>
      </w:pPr>
    </w:p>
    <w:p w14:paraId="4871E3FB" w14:textId="77777777" w:rsidR="00E70034" w:rsidRPr="009C67BD" w:rsidRDefault="00E70034" w:rsidP="00E70034">
      <w:pPr>
        <w:rPr>
          <w:b/>
          <w:sz w:val="40"/>
          <w:szCs w:val="40"/>
        </w:rPr>
      </w:pPr>
      <w:r w:rsidRPr="009C67BD">
        <w:rPr>
          <w:b/>
          <w:sz w:val="40"/>
          <w:szCs w:val="40"/>
        </w:rPr>
        <w:t>Oznámení o zveřejnění</w:t>
      </w:r>
      <w:r w:rsidR="009C67BD" w:rsidRPr="009C67BD">
        <w:rPr>
          <w:b/>
          <w:sz w:val="40"/>
          <w:szCs w:val="40"/>
        </w:rPr>
        <w:t xml:space="preserve"> rozpočtových dokumentů</w:t>
      </w:r>
    </w:p>
    <w:p w14:paraId="54440147" w14:textId="77777777" w:rsidR="00E70034" w:rsidRDefault="00E70034" w:rsidP="00E70034"/>
    <w:p w14:paraId="4FF1EC9D" w14:textId="77777777" w:rsidR="00E70034" w:rsidRDefault="00E70034" w:rsidP="00E70034">
      <w:r>
        <w:t>podle zákona č. 250/2000 Sb., o rozpočtových pravidlech územních rozpočtů v platném znění</w:t>
      </w:r>
    </w:p>
    <w:p w14:paraId="0F0F2B7D" w14:textId="77777777" w:rsidR="00E70034" w:rsidRDefault="00E70034" w:rsidP="00E70034">
      <w:r>
        <w:t xml:space="preserve"> </w:t>
      </w:r>
    </w:p>
    <w:p w14:paraId="540415D4" w14:textId="77777777" w:rsidR="00E70034" w:rsidRDefault="00E70034" w:rsidP="00E70034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379"/>
        <w:gridCol w:w="2448"/>
        <w:gridCol w:w="2835"/>
      </w:tblGrid>
      <w:tr w:rsidR="00E70034" w14:paraId="2CF1383E" w14:textId="77777777" w:rsidTr="0010379E">
        <w:tc>
          <w:tcPr>
            <w:tcW w:w="3403" w:type="dxa"/>
            <w:shd w:val="clear" w:color="auto" w:fill="auto"/>
          </w:tcPr>
          <w:p w14:paraId="3BC6416E" w14:textId="77777777" w:rsidR="00E70034" w:rsidRDefault="00E70034" w:rsidP="0010379E">
            <w:r>
              <w:t>dokument</w:t>
            </w:r>
          </w:p>
        </w:tc>
        <w:tc>
          <w:tcPr>
            <w:tcW w:w="1379" w:type="dxa"/>
            <w:shd w:val="clear" w:color="auto" w:fill="auto"/>
          </w:tcPr>
          <w:p w14:paraId="3FC8E384" w14:textId="77777777" w:rsidR="00E70034" w:rsidRDefault="00E70034" w:rsidP="0010379E">
            <w:r>
              <w:t>schváleno</w:t>
            </w:r>
          </w:p>
        </w:tc>
        <w:tc>
          <w:tcPr>
            <w:tcW w:w="2448" w:type="dxa"/>
            <w:shd w:val="clear" w:color="auto" w:fill="auto"/>
          </w:tcPr>
          <w:p w14:paraId="18CD0E88" w14:textId="77777777" w:rsidR="00E70034" w:rsidRDefault="00E70034" w:rsidP="0000023D">
            <w:r>
              <w:t xml:space="preserve">zveřejnění na úřední desce </w:t>
            </w:r>
            <w:r w:rsidR="0000023D">
              <w:t>DSO</w:t>
            </w:r>
          </w:p>
        </w:tc>
        <w:tc>
          <w:tcPr>
            <w:tcW w:w="2835" w:type="dxa"/>
            <w:shd w:val="clear" w:color="auto" w:fill="auto"/>
          </w:tcPr>
          <w:p w14:paraId="0DB32724" w14:textId="77777777" w:rsidR="00E70034" w:rsidRPr="00DA292A" w:rsidRDefault="00E70034" w:rsidP="0010379E">
            <w:r w:rsidRPr="00DA292A">
              <w:t>zveřejnění na úřední desce členské obce</w:t>
            </w:r>
          </w:p>
        </w:tc>
      </w:tr>
      <w:tr w:rsidR="001E7503" w14:paraId="6A865097" w14:textId="77777777" w:rsidTr="0010379E">
        <w:tc>
          <w:tcPr>
            <w:tcW w:w="3403" w:type="dxa"/>
            <w:shd w:val="clear" w:color="auto" w:fill="auto"/>
          </w:tcPr>
          <w:p w14:paraId="3D0763C9" w14:textId="77777777" w:rsidR="001E7503" w:rsidRDefault="00971420" w:rsidP="00971420">
            <w:r>
              <w:t>Rozpočtové opatření č. 01/2025</w:t>
            </w:r>
          </w:p>
        </w:tc>
        <w:tc>
          <w:tcPr>
            <w:tcW w:w="1379" w:type="dxa"/>
            <w:shd w:val="clear" w:color="auto" w:fill="auto"/>
          </w:tcPr>
          <w:p w14:paraId="5F8BF7E0" w14:textId="77777777" w:rsidR="001E7503" w:rsidRDefault="00971420" w:rsidP="00FF628A">
            <w:r>
              <w:t>25.2.2025</w:t>
            </w:r>
          </w:p>
        </w:tc>
        <w:tc>
          <w:tcPr>
            <w:tcW w:w="2448" w:type="dxa"/>
            <w:shd w:val="clear" w:color="auto" w:fill="auto"/>
          </w:tcPr>
          <w:p w14:paraId="17B12EC2" w14:textId="77777777" w:rsidR="001E7503" w:rsidRDefault="00971420" w:rsidP="008E0C6F">
            <w:r>
              <w:t>10.3.2025</w:t>
            </w:r>
          </w:p>
        </w:tc>
        <w:tc>
          <w:tcPr>
            <w:tcW w:w="2835" w:type="dxa"/>
            <w:shd w:val="clear" w:color="auto" w:fill="auto"/>
          </w:tcPr>
          <w:p w14:paraId="035B8EEA" w14:textId="77777777" w:rsidR="001E7503" w:rsidRDefault="001E7503" w:rsidP="001E7503"/>
        </w:tc>
      </w:tr>
      <w:tr w:rsidR="009F3745" w14:paraId="4DBE4A27" w14:textId="77777777" w:rsidTr="0010379E">
        <w:tc>
          <w:tcPr>
            <w:tcW w:w="3403" w:type="dxa"/>
            <w:shd w:val="clear" w:color="auto" w:fill="auto"/>
          </w:tcPr>
          <w:p w14:paraId="3DCEA9CA" w14:textId="6A19E970" w:rsidR="009F3745" w:rsidRDefault="00E86011" w:rsidP="00EF2D96">
            <w:r>
              <w:t>Závěrečný účet svazku za rok 2024 - NÁVRH</w:t>
            </w:r>
          </w:p>
        </w:tc>
        <w:tc>
          <w:tcPr>
            <w:tcW w:w="1379" w:type="dxa"/>
            <w:shd w:val="clear" w:color="auto" w:fill="auto"/>
          </w:tcPr>
          <w:p w14:paraId="3C548AAB" w14:textId="522797A6" w:rsidR="009F3745" w:rsidRDefault="009F3745" w:rsidP="003402FB"/>
        </w:tc>
        <w:tc>
          <w:tcPr>
            <w:tcW w:w="2448" w:type="dxa"/>
            <w:shd w:val="clear" w:color="auto" w:fill="auto"/>
          </w:tcPr>
          <w:p w14:paraId="12588543" w14:textId="2FCCABB9" w:rsidR="009F3745" w:rsidRDefault="00E86011" w:rsidP="00EF2D96">
            <w:r>
              <w:t>2.6.2025</w:t>
            </w:r>
          </w:p>
        </w:tc>
        <w:tc>
          <w:tcPr>
            <w:tcW w:w="2835" w:type="dxa"/>
            <w:shd w:val="clear" w:color="auto" w:fill="auto"/>
          </w:tcPr>
          <w:p w14:paraId="68FD0539" w14:textId="77777777" w:rsidR="009F3745" w:rsidRPr="00DA292A" w:rsidRDefault="009F3745" w:rsidP="009F3745"/>
        </w:tc>
      </w:tr>
      <w:tr w:rsidR="00C80481" w14:paraId="3CCB16C2" w14:textId="77777777" w:rsidTr="0010379E">
        <w:tc>
          <w:tcPr>
            <w:tcW w:w="3403" w:type="dxa"/>
            <w:shd w:val="clear" w:color="auto" w:fill="auto"/>
          </w:tcPr>
          <w:p w14:paraId="182F89F8" w14:textId="18EE2F9D" w:rsidR="00C80481" w:rsidRDefault="00C80481" w:rsidP="00C80481">
            <w:r>
              <w:t>Závěrečný účet svazku za rok 2024 - SCHVÁLENÝ</w:t>
            </w:r>
          </w:p>
        </w:tc>
        <w:tc>
          <w:tcPr>
            <w:tcW w:w="1379" w:type="dxa"/>
            <w:shd w:val="clear" w:color="auto" w:fill="auto"/>
          </w:tcPr>
          <w:p w14:paraId="72CCB3BA" w14:textId="69DBD3DA" w:rsidR="00C80481" w:rsidRDefault="00C80481" w:rsidP="00C80481">
            <w:r>
              <w:t>19.6.2025</w:t>
            </w:r>
          </w:p>
        </w:tc>
        <w:tc>
          <w:tcPr>
            <w:tcW w:w="2448" w:type="dxa"/>
            <w:shd w:val="clear" w:color="auto" w:fill="auto"/>
          </w:tcPr>
          <w:p w14:paraId="3217CF19" w14:textId="6F74623E" w:rsidR="00C80481" w:rsidRDefault="00C80481" w:rsidP="00C80481">
            <w:r>
              <w:t>7.7.2025</w:t>
            </w:r>
          </w:p>
        </w:tc>
        <w:tc>
          <w:tcPr>
            <w:tcW w:w="2835" w:type="dxa"/>
            <w:shd w:val="clear" w:color="auto" w:fill="auto"/>
          </w:tcPr>
          <w:p w14:paraId="5670B48B" w14:textId="77777777" w:rsidR="00C80481" w:rsidRDefault="00C80481" w:rsidP="00C80481"/>
        </w:tc>
      </w:tr>
      <w:tr w:rsidR="00C80481" w14:paraId="42D8821A" w14:textId="77777777" w:rsidTr="0010379E">
        <w:tc>
          <w:tcPr>
            <w:tcW w:w="3403" w:type="dxa"/>
            <w:shd w:val="clear" w:color="auto" w:fill="auto"/>
          </w:tcPr>
          <w:p w14:paraId="5634D748" w14:textId="77777777" w:rsidR="00C80481" w:rsidRDefault="00C80481" w:rsidP="00C80481"/>
        </w:tc>
        <w:tc>
          <w:tcPr>
            <w:tcW w:w="1379" w:type="dxa"/>
            <w:shd w:val="clear" w:color="auto" w:fill="auto"/>
          </w:tcPr>
          <w:p w14:paraId="4433D7F2" w14:textId="77777777" w:rsidR="00C80481" w:rsidRDefault="00C80481" w:rsidP="00C80481"/>
        </w:tc>
        <w:tc>
          <w:tcPr>
            <w:tcW w:w="2448" w:type="dxa"/>
            <w:shd w:val="clear" w:color="auto" w:fill="auto"/>
          </w:tcPr>
          <w:p w14:paraId="13F0433F" w14:textId="77777777" w:rsidR="00C80481" w:rsidRDefault="00C80481" w:rsidP="00C80481"/>
        </w:tc>
        <w:tc>
          <w:tcPr>
            <w:tcW w:w="2835" w:type="dxa"/>
            <w:shd w:val="clear" w:color="auto" w:fill="auto"/>
          </w:tcPr>
          <w:p w14:paraId="035083AF" w14:textId="77777777" w:rsidR="00C80481" w:rsidRDefault="00C80481" w:rsidP="00C80481"/>
        </w:tc>
      </w:tr>
      <w:tr w:rsidR="00C80481" w14:paraId="68BF23B8" w14:textId="77777777" w:rsidTr="0010379E">
        <w:tc>
          <w:tcPr>
            <w:tcW w:w="3403" w:type="dxa"/>
            <w:shd w:val="clear" w:color="auto" w:fill="auto"/>
          </w:tcPr>
          <w:p w14:paraId="0703FBC3" w14:textId="77777777" w:rsidR="00C80481" w:rsidRDefault="00C80481" w:rsidP="00C80481"/>
        </w:tc>
        <w:tc>
          <w:tcPr>
            <w:tcW w:w="1379" w:type="dxa"/>
            <w:shd w:val="clear" w:color="auto" w:fill="auto"/>
          </w:tcPr>
          <w:p w14:paraId="3EDE29ED" w14:textId="77777777" w:rsidR="00C80481" w:rsidRDefault="00C80481" w:rsidP="00C80481"/>
        </w:tc>
        <w:tc>
          <w:tcPr>
            <w:tcW w:w="2448" w:type="dxa"/>
            <w:shd w:val="clear" w:color="auto" w:fill="auto"/>
          </w:tcPr>
          <w:p w14:paraId="6BFB4AE0" w14:textId="77777777" w:rsidR="00C80481" w:rsidRDefault="00C80481" w:rsidP="00C80481"/>
        </w:tc>
        <w:tc>
          <w:tcPr>
            <w:tcW w:w="2835" w:type="dxa"/>
            <w:shd w:val="clear" w:color="auto" w:fill="auto"/>
          </w:tcPr>
          <w:p w14:paraId="22747527" w14:textId="77777777" w:rsidR="00C80481" w:rsidRDefault="00C80481" w:rsidP="00C80481"/>
        </w:tc>
      </w:tr>
      <w:tr w:rsidR="00C80481" w14:paraId="3BB254F1" w14:textId="77777777" w:rsidTr="0010379E">
        <w:tc>
          <w:tcPr>
            <w:tcW w:w="3403" w:type="dxa"/>
            <w:shd w:val="clear" w:color="auto" w:fill="auto"/>
          </w:tcPr>
          <w:p w14:paraId="07CA3FC9" w14:textId="77777777" w:rsidR="00C80481" w:rsidRDefault="00C80481" w:rsidP="00C80481"/>
        </w:tc>
        <w:tc>
          <w:tcPr>
            <w:tcW w:w="1379" w:type="dxa"/>
            <w:shd w:val="clear" w:color="auto" w:fill="auto"/>
          </w:tcPr>
          <w:p w14:paraId="74FDB1BF" w14:textId="77777777" w:rsidR="00C80481" w:rsidRDefault="00C80481" w:rsidP="00C80481"/>
        </w:tc>
        <w:tc>
          <w:tcPr>
            <w:tcW w:w="2448" w:type="dxa"/>
            <w:shd w:val="clear" w:color="auto" w:fill="auto"/>
          </w:tcPr>
          <w:p w14:paraId="4398E146" w14:textId="77777777" w:rsidR="00C80481" w:rsidRDefault="00C80481" w:rsidP="00C80481"/>
        </w:tc>
        <w:tc>
          <w:tcPr>
            <w:tcW w:w="2835" w:type="dxa"/>
            <w:shd w:val="clear" w:color="auto" w:fill="auto"/>
          </w:tcPr>
          <w:p w14:paraId="5B07220E" w14:textId="77777777" w:rsidR="00C80481" w:rsidRDefault="00C80481" w:rsidP="00C80481"/>
        </w:tc>
      </w:tr>
      <w:tr w:rsidR="00C80481" w14:paraId="4AC20F46" w14:textId="77777777" w:rsidTr="0010379E">
        <w:tc>
          <w:tcPr>
            <w:tcW w:w="3403" w:type="dxa"/>
            <w:shd w:val="clear" w:color="auto" w:fill="auto"/>
          </w:tcPr>
          <w:p w14:paraId="437183EF" w14:textId="77777777" w:rsidR="00C80481" w:rsidRDefault="00C80481" w:rsidP="00C80481"/>
        </w:tc>
        <w:tc>
          <w:tcPr>
            <w:tcW w:w="1379" w:type="dxa"/>
            <w:shd w:val="clear" w:color="auto" w:fill="auto"/>
          </w:tcPr>
          <w:p w14:paraId="74DF2E41" w14:textId="77777777" w:rsidR="00C80481" w:rsidRDefault="00C80481" w:rsidP="00C80481"/>
        </w:tc>
        <w:tc>
          <w:tcPr>
            <w:tcW w:w="2448" w:type="dxa"/>
            <w:shd w:val="clear" w:color="auto" w:fill="auto"/>
          </w:tcPr>
          <w:p w14:paraId="30FE69ED" w14:textId="77777777" w:rsidR="00C80481" w:rsidRDefault="00C80481" w:rsidP="00C80481"/>
        </w:tc>
        <w:tc>
          <w:tcPr>
            <w:tcW w:w="2835" w:type="dxa"/>
            <w:shd w:val="clear" w:color="auto" w:fill="auto"/>
          </w:tcPr>
          <w:p w14:paraId="2B327BBF" w14:textId="77777777" w:rsidR="00C80481" w:rsidRDefault="00C80481" w:rsidP="00C80481"/>
        </w:tc>
      </w:tr>
      <w:tr w:rsidR="00C80481" w14:paraId="0D0CC2DC" w14:textId="77777777" w:rsidTr="0010379E">
        <w:tc>
          <w:tcPr>
            <w:tcW w:w="3403" w:type="dxa"/>
            <w:shd w:val="clear" w:color="auto" w:fill="auto"/>
          </w:tcPr>
          <w:p w14:paraId="11D0D5D0" w14:textId="77777777" w:rsidR="00C80481" w:rsidRDefault="00C80481" w:rsidP="00C80481"/>
        </w:tc>
        <w:tc>
          <w:tcPr>
            <w:tcW w:w="1379" w:type="dxa"/>
            <w:shd w:val="clear" w:color="auto" w:fill="auto"/>
          </w:tcPr>
          <w:p w14:paraId="13A736D3" w14:textId="77777777" w:rsidR="00C80481" w:rsidRDefault="00C80481" w:rsidP="00C80481"/>
        </w:tc>
        <w:tc>
          <w:tcPr>
            <w:tcW w:w="2448" w:type="dxa"/>
            <w:shd w:val="clear" w:color="auto" w:fill="auto"/>
          </w:tcPr>
          <w:p w14:paraId="10EF0137" w14:textId="77777777" w:rsidR="00C80481" w:rsidRDefault="00C80481" w:rsidP="00C80481"/>
        </w:tc>
        <w:tc>
          <w:tcPr>
            <w:tcW w:w="2835" w:type="dxa"/>
            <w:shd w:val="clear" w:color="auto" w:fill="auto"/>
          </w:tcPr>
          <w:p w14:paraId="3C0E562D" w14:textId="77777777" w:rsidR="00C80481" w:rsidRDefault="00C80481" w:rsidP="00C80481"/>
        </w:tc>
      </w:tr>
      <w:tr w:rsidR="00C80481" w14:paraId="2D1A1195" w14:textId="77777777" w:rsidTr="0010379E">
        <w:tc>
          <w:tcPr>
            <w:tcW w:w="3403" w:type="dxa"/>
            <w:shd w:val="clear" w:color="auto" w:fill="auto"/>
          </w:tcPr>
          <w:p w14:paraId="3D9C227A" w14:textId="77777777" w:rsidR="00C80481" w:rsidRDefault="00C80481" w:rsidP="00C80481"/>
        </w:tc>
        <w:tc>
          <w:tcPr>
            <w:tcW w:w="1379" w:type="dxa"/>
            <w:shd w:val="clear" w:color="auto" w:fill="auto"/>
          </w:tcPr>
          <w:p w14:paraId="29E370C6" w14:textId="77777777" w:rsidR="00C80481" w:rsidRDefault="00C80481" w:rsidP="00C80481"/>
        </w:tc>
        <w:tc>
          <w:tcPr>
            <w:tcW w:w="2448" w:type="dxa"/>
            <w:shd w:val="clear" w:color="auto" w:fill="auto"/>
          </w:tcPr>
          <w:p w14:paraId="156A163A" w14:textId="77777777" w:rsidR="00C80481" w:rsidRDefault="00C80481" w:rsidP="00C80481"/>
        </w:tc>
        <w:tc>
          <w:tcPr>
            <w:tcW w:w="2835" w:type="dxa"/>
            <w:shd w:val="clear" w:color="auto" w:fill="auto"/>
          </w:tcPr>
          <w:p w14:paraId="21E36EB0" w14:textId="77777777" w:rsidR="00C80481" w:rsidRDefault="00C80481" w:rsidP="00C80481"/>
        </w:tc>
      </w:tr>
      <w:tr w:rsidR="00C80481" w14:paraId="60F700F0" w14:textId="77777777" w:rsidTr="0010379E">
        <w:tc>
          <w:tcPr>
            <w:tcW w:w="3403" w:type="dxa"/>
            <w:shd w:val="clear" w:color="auto" w:fill="auto"/>
          </w:tcPr>
          <w:p w14:paraId="5C214B15" w14:textId="77777777" w:rsidR="00C80481" w:rsidRDefault="00C80481" w:rsidP="00C80481"/>
        </w:tc>
        <w:tc>
          <w:tcPr>
            <w:tcW w:w="1379" w:type="dxa"/>
            <w:shd w:val="clear" w:color="auto" w:fill="auto"/>
          </w:tcPr>
          <w:p w14:paraId="044A4930" w14:textId="77777777" w:rsidR="00C80481" w:rsidRDefault="00C80481" w:rsidP="00C80481"/>
        </w:tc>
        <w:tc>
          <w:tcPr>
            <w:tcW w:w="2448" w:type="dxa"/>
            <w:shd w:val="clear" w:color="auto" w:fill="auto"/>
          </w:tcPr>
          <w:p w14:paraId="30E660C6" w14:textId="77777777" w:rsidR="00C80481" w:rsidRDefault="00C80481" w:rsidP="00C80481"/>
        </w:tc>
        <w:tc>
          <w:tcPr>
            <w:tcW w:w="2835" w:type="dxa"/>
            <w:shd w:val="clear" w:color="auto" w:fill="auto"/>
          </w:tcPr>
          <w:p w14:paraId="111B5776" w14:textId="77777777" w:rsidR="00C80481" w:rsidRDefault="00C80481" w:rsidP="00C80481"/>
        </w:tc>
      </w:tr>
      <w:tr w:rsidR="00C80481" w14:paraId="0F5414E0" w14:textId="77777777" w:rsidTr="0010379E">
        <w:tc>
          <w:tcPr>
            <w:tcW w:w="3403" w:type="dxa"/>
            <w:shd w:val="clear" w:color="auto" w:fill="auto"/>
          </w:tcPr>
          <w:p w14:paraId="7EEBE46E" w14:textId="77777777" w:rsidR="00C80481" w:rsidRDefault="00C80481" w:rsidP="00C80481"/>
        </w:tc>
        <w:tc>
          <w:tcPr>
            <w:tcW w:w="1379" w:type="dxa"/>
            <w:shd w:val="clear" w:color="auto" w:fill="auto"/>
          </w:tcPr>
          <w:p w14:paraId="3AA749B8" w14:textId="77777777" w:rsidR="00C80481" w:rsidRDefault="00C80481" w:rsidP="00C80481"/>
        </w:tc>
        <w:tc>
          <w:tcPr>
            <w:tcW w:w="2448" w:type="dxa"/>
            <w:shd w:val="clear" w:color="auto" w:fill="auto"/>
          </w:tcPr>
          <w:p w14:paraId="3EC3F821" w14:textId="77777777" w:rsidR="00C80481" w:rsidRDefault="00C80481" w:rsidP="00C80481"/>
        </w:tc>
        <w:tc>
          <w:tcPr>
            <w:tcW w:w="2835" w:type="dxa"/>
            <w:shd w:val="clear" w:color="auto" w:fill="auto"/>
          </w:tcPr>
          <w:p w14:paraId="7F12CD1F" w14:textId="77777777" w:rsidR="00C80481" w:rsidRDefault="00C80481" w:rsidP="00C80481"/>
        </w:tc>
      </w:tr>
      <w:tr w:rsidR="00C80481" w14:paraId="13FCF085" w14:textId="77777777" w:rsidTr="0010379E">
        <w:tc>
          <w:tcPr>
            <w:tcW w:w="3403" w:type="dxa"/>
            <w:shd w:val="clear" w:color="auto" w:fill="auto"/>
          </w:tcPr>
          <w:p w14:paraId="27B19D88" w14:textId="77777777" w:rsidR="00C80481" w:rsidRDefault="00C80481" w:rsidP="00C80481"/>
        </w:tc>
        <w:tc>
          <w:tcPr>
            <w:tcW w:w="1379" w:type="dxa"/>
            <w:shd w:val="clear" w:color="auto" w:fill="auto"/>
          </w:tcPr>
          <w:p w14:paraId="63F5412C" w14:textId="77777777" w:rsidR="00C80481" w:rsidRDefault="00C80481" w:rsidP="00C80481"/>
        </w:tc>
        <w:tc>
          <w:tcPr>
            <w:tcW w:w="2448" w:type="dxa"/>
            <w:shd w:val="clear" w:color="auto" w:fill="auto"/>
          </w:tcPr>
          <w:p w14:paraId="52D21BDC" w14:textId="77777777" w:rsidR="00C80481" w:rsidRDefault="00C80481" w:rsidP="00C80481"/>
        </w:tc>
        <w:tc>
          <w:tcPr>
            <w:tcW w:w="2835" w:type="dxa"/>
            <w:shd w:val="clear" w:color="auto" w:fill="auto"/>
          </w:tcPr>
          <w:p w14:paraId="6183AFD2" w14:textId="77777777" w:rsidR="00C80481" w:rsidRPr="00DA292A" w:rsidRDefault="00C80481" w:rsidP="00C80481"/>
        </w:tc>
      </w:tr>
      <w:tr w:rsidR="00C80481" w14:paraId="30E60A56" w14:textId="77777777" w:rsidTr="0010379E">
        <w:tc>
          <w:tcPr>
            <w:tcW w:w="3403" w:type="dxa"/>
            <w:shd w:val="clear" w:color="auto" w:fill="auto"/>
          </w:tcPr>
          <w:p w14:paraId="69A3E100" w14:textId="77777777" w:rsidR="00C80481" w:rsidRDefault="00C80481" w:rsidP="00C80481"/>
        </w:tc>
        <w:tc>
          <w:tcPr>
            <w:tcW w:w="1379" w:type="dxa"/>
            <w:shd w:val="clear" w:color="auto" w:fill="auto"/>
          </w:tcPr>
          <w:p w14:paraId="4EFBB02A" w14:textId="77777777" w:rsidR="00C80481" w:rsidRDefault="00C80481" w:rsidP="00C80481"/>
        </w:tc>
        <w:tc>
          <w:tcPr>
            <w:tcW w:w="2448" w:type="dxa"/>
            <w:shd w:val="clear" w:color="auto" w:fill="auto"/>
          </w:tcPr>
          <w:p w14:paraId="28A21C11" w14:textId="77777777" w:rsidR="00C80481" w:rsidRDefault="00C80481" w:rsidP="00C80481"/>
        </w:tc>
        <w:tc>
          <w:tcPr>
            <w:tcW w:w="2835" w:type="dxa"/>
            <w:shd w:val="clear" w:color="auto" w:fill="auto"/>
          </w:tcPr>
          <w:p w14:paraId="6E1B85B9" w14:textId="77777777" w:rsidR="00C80481" w:rsidRDefault="00C80481" w:rsidP="00C80481"/>
        </w:tc>
      </w:tr>
      <w:tr w:rsidR="00C80481" w14:paraId="1334FFEB" w14:textId="77777777" w:rsidTr="0010379E">
        <w:tc>
          <w:tcPr>
            <w:tcW w:w="3403" w:type="dxa"/>
            <w:shd w:val="clear" w:color="auto" w:fill="auto"/>
          </w:tcPr>
          <w:p w14:paraId="04275019" w14:textId="77777777" w:rsidR="00C80481" w:rsidRDefault="00C80481" w:rsidP="00C80481"/>
        </w:tc>
        <w:tc>
          <w:tcPr>
            <w:tcW w:w="1379" w:type="dxa"/>
            <w:shd w:val="clear" w:color="auto" w:fill="auto"/>
          </w:tcPr>
          <w:p w14:paraId="7338942A" w14:textId="77777777" w:rsidR="00C80481" w:rsidRDefault="00C80481" w:rsidP="00C80481"/>
        </w:tc>
        <w:tc>
          <w:tcPr>
            <w:tcW w:w="2448" w:type="dxa"/>
            <w:shd w:val="clear" w:color="auto" w:fill="auto"/>
          </w:tcPr>
          <w:p w14:paraId="5C98FB3A" w14:textId="77777777" w:rsidR="00C80481" w:rsidRDefault="00C80481" w:rsidP="00C80481"/>
        </w:tc>
        <w:tc>
          <w:tcPr>
            <w:tcW w:w="2835" w:type="dxa"/>
            <w:shd w:val="clear" w:color="auto" w:fill="auto"/>
          </w:tcPr>
          <w:p w14:paraId="73EAD687" w14:textId="77777777" w:rsidR="00C80481" w:rsidRDefault="00C80481" w:rsidP="00C80481"/>
        </w:tc>
      </w:tr>
      <w:tr w:rsidR="00C80481" w14:paraId="7C5D0EC8" w14:textId="77777777" w:rsidTr="0010379E">
        <w:tc>
          <w:tcPr>
            <w:tcW w:w="3403" w:type="dxa"/>
            <w:shd w:val="clear" w:color="auto" w:fill="auto"/>
          </w:tcPr>
          <w:p w14:paraId="734A8C0C" w14:textId="77777777" w:rsidR="00C80481" w:rsidRDefault="00C80481" w:rsidP="00C80481"/>
        </w:tc>
        <w:tc>
          <w:tcPr>
            <w:tcW w:w="1379" w:type="dxa"/>
            <w:shd w:val="clear" w:color="auto" w:fill="auto"/>
          </w:tcPr>
          <w:p w14:paraId="0DEB929C" w14:textId="77777777" w:rsidR="00C80481" w:rsidRDefault="00C80481" w:rsidP="00C80481"/>
        </w:tc>
        <w:tc>
          <w:tcPr>
            <w:tcW w:w="2448" w:type="dxa"/>
            <w:shd w:val="clear" w:color="auto" w:fill="auto"/>
          </w:tcPr>
          <w:p w14:paraId="21643407" w14:textId="77777777" w:rsidR="00C80481" w:rsidRDefault="00C80481" w:rsidP="00C80481"/>
        </w:tc>
        <w:tc>
          <w:tcPr>
            <w:tcW w:w="2835" w:type="dxa"/>
            <w:shd w:val="clear" w:color="auto" w:fill="auto"/>
          </w:tcPr>
          <w:p w14:paraId="1C2CC3B7" w14:textId="77777777" w:rsidR="00C80481" w:rsidRDefault="00C80481" w:rsidP="00C80481"/>
        </w:tc>
      </w:tr>
    </w:tbl>
    <w:p w14:paraId="190CFD8E" w14:textId="77777777" w:rsidR="00E70034" w:rsidRDefault="00E70034" w:rsidP="00E70034"/>
    <w:p w14:paraId="2267DD78" w14:textId="77777777" w:rsidR="00E70034" w:rsidRDefault="00E70034" w:rsidP="00E70034"/>
    <w:p w14:paraId="05A816DE" w14:textId="77777777" w:rsidR="00E70034" w:rsidRDefault="00E70034" w:rsidP="00120D46">
      <w:pPr>
        <w:jc w:val="both"/>
      </w:pPr>
      <w:r>
        <w:t xml:space="preserve">Uvedené dokumenty jsou zveřejněny v elektronické podobě na webových stránkách </w:t>
      </w:r>
      <w:r w:rsidR="0000023D">
        <w:t>DSO</w:t>
      </w:r>
      <w:r>
        <w:t xml:space="preserve"> </w:t>
      </w:r>
      <w:hyperlink r:id="rId4" w:history="1">
        <w:r w:rsidR="00EA7FEC" w:rsidRPr="007F7C81">
          <w:rPr>
            <w:rStyle w:val="Hypertextovodkaz"/>
          </w:rPr>
          <w:t>www.blanicko-otavsko.eu</w:t>
        </w:r>
      </w:hyperlink>
      <w:r>
        <w:t xml:space="preserve">, v odkazu </w:t>
      </w:r>
      <w:r w:rsidR="0000023D" w:rsidRPr="0000023D">
        <w:rPr>
          <w:b/>
        </w:rPr>
        <w:t>Úřední deska</w:t>
      </w:r>
      <w:r>
        <w:t xml:space="preserve">, do listinné podoby je možné nahlédnout v kanceláři </w:t>
      </w:r>
      <w:r w:rsidR="0000023D">
        <w:t>DSO</w:t>
      </w:r>
      <w:r>
        <w:t xml:space="preserve"> na adrese </w:t>
      </w:r>
      <w:r w:rsidR="0000023D">
        <w:t>Vodňany, náměstí Svobody 10</w:t>
      </w:r>
      <w:r>
        <w:t>.</w:t>
      </w:r>
    </w:p>
    <w:p w14:paraId="1C82070F" w14:textId="77777777" w:rsidR="00541C3E" w:rsidRPr="000C386C" w:rsidRDefault="00541C3E" w:rsidP="00120D46">
      <w:pPr>
        <w:jc w:val="both"/>
      </w:pPr>
      <w:r>
        <w:t xml:space="preserve">Oznámení nechte, prosím zveřejněné do </w:t>
      </w:r>
      <w:r w:rsidR="00004E97">
        <w:t>3</w:t>
      </w:r>
      <w:r w:rsidR="00756B86">
        <w:t>0</w:t>
      </w:r>
      <w:r>
        <w:t>.</w:t>
      </w:r>
      <w:r w:rsidR="00756B86">
        <w:t>06</w:t>
      </w:r>
      <w:r>
        <w:t>.20</w:t>
      </w:r>
      <w:r w:rsidR="00292A9C">
        <w:t>2</w:t>
      </w:r>
      <w:r w:rsidR="00C63A58">
        <w:t>6</w:t>
      </w:r>
      <w:r>
        <w:t>.</w:t>
      </w:r>
    </w:p>
    <w:p w14:paraId="43559E12" w14:textId="77777777" w:rsidR="00F11C51" w:rsidRDefault="00F11C51"/>
    <w:sectPr w:rsidR="00F11C51" w:rsidSect="00691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34"/>
    <w:rsid w:val="0000023D"/>
    <w:rsid w:val="00004E97"/>
    <w:rsid w:val="000125E6"/>
    <w:rsid w:val="00017D71"/>
    <w:rsid w:val="00060A78"/>
    <w:rsid w:val="000629FF"/>
    <w:rsid w:val="0007201B"/>
    <w:rsid w:val="0008200F"/>
    <w:rsid w:val="00084F37"/>
    <w:rsid w:val="0009339E"/>
    <w:rsid w:val="000B44AF"/>
    <w:rsid w:val="000E5EA6"/>
    <w:rsid w:val="001201DD"/>
    <w:rsid w:val="00120D46"/>
    <w:rsid w:val="001313A8"/>
    <w:rsid w:val="00146707"/>
    <w:rsid w:val="00160716"/>
    <w:rsid w:val="00167A20"/>
    <w:rsid w:val="001721BC"/>
    <w:rsid w:val="001C3A41"/>
    <w:rsid w:val="001E3193"/>
    <w:rsid w:val="001E7503"/>
    <w:rsid w:val="001F1F05"/>
    <w:rsid w:val="001F4E28"/>
    <w:rsid w:val="001F7207"/>
    <w:rsid w:val="0020044A"/>
    <w:rsid w:val="002038EA"/>
    <w:rsid w:val="00233FCD"/>
    <w:rsid w:val="00283E8C"/>
    <w:rsid w:val="00292A9C"/>
    <w:rsid w:val="002B17AF"/>
    <w:rsid w:val="002B505F"/>
    <w:rsid w:val="002C4D3A"/>
    <w:rsid w:val="002D1C37"/>
    <w:rsid w:val="002E2041"/>
    <w:rsid w:val="003144DD"/>
    <w:rsid w:val="00333515"/>
    <w:rsid w:val="003402FB"/>
    <w:rsid w:val="00347CC9"/>
    <w:rsid w:val="00357731"/>
    <w:rsid w:val="003742E6"/>
    <w:rsid w:val="00380248"/>
    <w:rsid w:val="00381AEF"/>
    <w:rsid w:val="003936B0"/>
    <w:rsid w:val="00393E30"/>
    <w:rsid w:val="00396C6F"/>
    <w:rsid w:val="003C46D1"/>
    <w:rsid w:val="003F6663"/>
    <w:rsid w:val="00430F3E"/>
    <w:rsid w:val="00432287"/>
    <w:rsid w:val="00432D2C"/>
    <w:rsid w:val="00465F29"/>
    <w:rsid w:val="004813E3"/>
    <w:rsid w:val="004921DB"/>
    <w:rsid w:val="004A0CDD"/>
    <w:rsid w:val="004B2078"/>
    <w:rsid w:val="004B3E2E"/>
    <w:rsid w:val="004B5DAB"/>
    <w:rsid w:val="004E192F"/>
    <w:rsid w:val="005141BA"/>
    <w:rsid w:val="00514694"/>
    <w:rsid w:val="0052410F"/>
    <w:rsid w:val="005404AC"/>
    <w:rsid w:val="00540A79"/>
    <w:rsid w:val="00541C3E"/>
    <w:rsid w:val="0054211D"/>
    <w:rsid w:val="005A21E9"/>
    <w:rsid w:val="005B1DC7"/>
    <w:rsid w:val="005B3274"/>
    <w:rsid w:val="005C15F4"/>
    <w:rsid w:val="005C49C9"/>
    <w:rsid w:val="005F3834"/>
    <w:rsid w:val="00626BE6"/>
    <w:rsid w:val="00633E53"/>
    <w:rsid w:val="0064286C"/>
    <w:rsid w:val="00643C3C"/>
    <w:rsid w:val="006449E4"/>
    <w:rsid w:val="00647AC5"/>
    <w:rsid w:val="00665E30"/>
    <w:rsid w:val="00684033"/>
    <w:rsid w:val="00691B3D"/>
    <w:rsid w:val="006A6145"/>
    <w:rsid w:val="006A76CD"/>
    <w:rsid w:val="006C3A29"/>
    <w:rsid w:val="00712FC0"/>
    <w:rsid w:val="0073401E"/>
    <w:rsid w:val="00756B86"/>
    <w:rsid w:val="00761B41"/>
    <w:rsid w:val="00765B21"/>
    <w:rsid w:val="00770F20"/>
    <w:rsid w:val="00775108"/>
    <w:rsid w:val="00783437"/>
    <w:rsid w:val="007A416A"/>
    <w:rsid w:val="007B43A1"/>
    <w:rsid w:val="007D641B"/>
    <w:rsid w:val="00875724"/>
    <w:rsid w:val="00887EE4"/>
    <w:rsid w:val="008A29C8"/>
    <w:rsid w:val="008A47FA"/>
    <w:rsid w:val="008A6DAB"/>
    <w:rsid w:val="008A72E7"/>
    <w:rsid w:val="008B1DDA"/>
    <w:rsid w:val="008B2B28"/>
    <w:rsid w:val="008C31E7"/>
    <w:rsid w:val="008E0C6F"/>
    <w:rsid w:val="008E7601"/>
    <w:rsid w:val="00903062"/>
    <w:rsid w:val="00971420"/>
    <w:rsid w:val="009934C0"/>
    <w:rsid w:val="009A5CD2"/>
    <w:rsid w:val="009C0EEE"/>
    <w:rsid w:val="009C57E8"/>
    <w:rsid w:val="009C67BD"/>
    <w:rsid w:val="009C6B6B"/>
    <w:rsid w:val="009F3745"/>
    <w:rsid w:val="009F3C46"/>
    <w:rsid w:val="00A33A0C"/>
    <w:rsid w:val="00A53BCE"/>
    <w:rsid w:val="00A619B6"/>
    <w:rsid w:val="00A8637E"/>
    <w:rsid w:val="00AA16EF"/>
    <w:rsid w:val="00AB3D82"/>
    <w:rsid w:val="00AB542C"/>
    <w:rsid w:val="00AD6D9D"/>
    <w:rsid w:val="00B3502B"/>
    <w:rsid w:val="00B61287"/>
    <w:rsid w:val="00BB5FF1"/>
    <w:rsid w:val="00BB7B1A"/>
    <w:rsid w:val="00BC1647"/>
    <w:rsid w:val="00BD3371"/>
    <w:rsid w:val="00C33EA5"/>
    <w:rsid w:val="00C52A25"/>
    <w:rsid w:val="00C5785B"/>
    <w:rsid w:val="00C63050"/>
    <w:rsid w:val="00C63A58"/>
    <w:rsid w:val="00C66E58"/>
    <w:rsid w:val="00C71AE7"/>
    <w:rsid w:val="00C7778F"/>
    <w:rsid w:val="00C80481"/>
    <w:rsid w:val="00C876B4"/>
    <w:rsid w:val="00C928AE"/>
    <w:rsid w:val="00CA742A"/>
    <w:rsid w:val="00CD7149"/>
    <w:rsid w:val="00CF104A"/>
    <w:rsid w:val="00D31801"/>
    <w:rsid w:val="00D51265"/>
    <w:rsid w:val="00DB3B90"/>
    <w:rsid w:val="00E66BE0"/>
    <w:rsid w:val="00E70034"/>
    <w:rsid w:val="00E700D0"/>
    <w:rsid w:val="00E74DA6"/>
    <w:rsid w:val="00E808FA"/>
    <w:rsid w:val="00E86011"/>
    <w:rsid w:val="00E92B83"/>
    <w:rsid w:val="00E9487D"/>
    <w:rsid w:val="00EA7FEC"/>
    <w:rsid w:val="00EB7A23"/>
    <w:rsid w:val="00EF2D96"/>
    <w:rsid w:val="00F11C51"/>
    <w:rsid w:val="00F123A1"/>
    <w:rsid w:val="00F32542"/>
    <w:rsid w:val="00F3424A"/>
    <w:rsid w:val="00F46635"/>
    <w:rsid w:val="00F96BB6"/>
    <w:rsid w:val="00FA2B8A"/>
    <w:rsid w:val="00FB0411"/>
    <w:rsid w:val="00FF12F2"/>
    <w:rsid w:val="00FF5AA3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4037"/>
  <w15:docId w15:val="{8034F143-9FB4-4062-A102-CA3675A6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003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254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E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E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anicko-otavsko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starosta</cp:lastModifiedBy>
  <cp:revision>2</cp:revision>
  <cp:lastPrinted>2019-11-26T05:33:00Z</cp:lastPrinted>
  <dcterms:created xsi:type="dcterms:W3CDTF">2025-07-09T12:42:00Z</dcterms:created>
  <dcterms:modified xsi:type="dcterms:W3CDTF">2025-07-09T12:42:00Z</dcterms:modified>
</cp:coreProperties>
</file>